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黑体" w:hAnsi="黑体" w:eastAsia="黑体"/>
          <w:b/>
          <w:sz w:val="44"/>
          <w:szCs w:val="44"/>
        </w:rPr>
        <w:t xml:space="preserve"> </w:t>
      </w:r>
    </w:p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威海市住房公积金贷款楼盘准入申请表</w:t>
      </w:r>
    </w:p>
    <w:p>
      <w:pPr>
        <w:rPr>
          <w:rFonts w:ascii="宋体"/>
          <w:szCs w:val="21"/>
        </w:rPr>
      </w:pPr>
      <w:r>
        <w:rPr>
          <w:rFonts w:hint="eastAsia" w:ascii="宋体" w:hAnsi="宋体"/>
          <w:sz w:val="32"/>
          <w:szCs w:val="32"/>
        </w:rPr>
        <w:t>项目名称：</w:t>
      </w:r>
    </w:p>
    <w:tbl>
      <w:tblPr>
        <w:tblStyle w:val="7"/>
        <w:tblW w:w="97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9"/>
        <w:gridCol w:w="1258"/>
        <w:gridCol w:w="3412"/>
        <w:gridCol w:w="1687"/>
        <w:gridCol w:w="25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939" w:type="dxa"/>
            <w:vMerge w:val="restart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公司</w:t>
            </w:r>
          </w:p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基本</w:t>
            </w:r>
          </w:p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情况</w:t>
            </w:r>
          </w:p>
        </w:tc>
        <w:tc>
          <w:tcPr>
            <w:tcW w:w="1258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公司名称</w:t>
            </w:r>
          </w:p>
        </w:tc>
        <w:tc>
          <w:tcPr>
            <w:tcW w:w="3412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法人代表</w:t>
            </w:r>
          </w:p>
        </w:tc>
        <w:tc>
          <w:tcPr>
            <w:tcW w:w="2501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939" w:type="dxa"/>
            <w:vMerge w:val="continue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258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资质等级</w:t>
            </w:r>
          </w:p>
        </w:tc>
        <w:tc>
          <w:tcPr>
            <w:tcW w:w="3412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委托代理人</w:t>
            </w:r>
          </w:p>
        </w:tc>
        <w:tc>
          <w:tcPr>
            <w:tcW w:w="2501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939" w:type="dxa"/>
            <w:vMerge w:val="continue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258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公司邮寄地址</w:t>
            </w:r>
          </w:p>
        </w:tc>
        <w:tc>
          <w:tcPr>
            <w:tcW w:w="3412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联系方式</w:t>
            </w:r>
          </w:p>
        </w:tc>
        <w:tc>
          <w:tcPr>
            <w:tcW w:w="2501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939" w:type="dxa"/>
            <w:vMerge w:val="restart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楼盘</w:t>
            </w:r>
          </w:p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基本</w:t>
            </w:r>
          </w:p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情况</w:t>
            </w:r>
          </w:p>
        </w:tc>
        <w:tc>
          <w:tcPr>
            <w:tcW w:w="1258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/>
                <w:sz w:val="24"/>
                <w:szCs w:val="24"/>
              </w:rPr>
              <w:t>楼盘坐落位置</w:t>
            </w:r>
          </w:p>
        </w:tc>
        <w:tc>
          <w:tcPr>
            <w:tcW w:w="7600" w:type="dxa"/>
            <w:gridSpan w:val="3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939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25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可售住宅套数</w:t>
            </w:r>
          </w:p>
        </w:tc>
        <w:tc>
          <w:tcPr>
            <w:tcW w:w="3412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建筑面积</w:t>
            </w:r>
          </w:p>
        </w:tc>
        <w:tc>
          <w:tcPr>
            <w:tcW w:w="2501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939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25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预售许可证号</w:t>
            </w:r>
          </w:p>
        </w:tc>
        <w:tc>
          <w:tcPr>
            <w:tcW w:w="3412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取得时间</w:t>
            </w:r>
          </w:p>
        </w:tc>
        <w:tc>
          <w:tcPr>
            <w:tcW w:w="2501" w:type="dxa"/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0" w:hRule="atLeast"/>
        </w:trPr>
        <w:tc>
          <w:tcPr>
            <w:tcW w:w="939" w:type="dxa"/>
            <w:vAlign w:val="center"/>
          </w:tcPr>
          <w:p>
            <w:pPr>
              <w:jc w:val="center"/>
              <w:rPr>
                <w:rFonts w:ascii="宋体"/>
                <w:sz w:val="32"/>
                <w:szCs w:val="32"/>
              </w:rPr>
            </w:pPr>
            <w:r>
              <w:rPr>
                <w:rFonts w:hint="eastAsia" w:ascii="宋体" w:hAnsi="宋体"/>
                <w:sz w:val="32"/>
                <w:szCs w:val="32"/>
              </w:rPr>
              <w:t>企业承诺</w:t>
            </w:r>
          </w:p>
        </w:tc>
        <w:tc>
          <w:tcPr>
            <w:tcW w:w="8858" w:type="dxa"/>
            <w:gridSpan w:val="4"/>
            <w:vAlign w:val="center"/>
          </w:tcPr>
          <w:p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郑重声明：</w:t>
            </w:r>
          </w:p>
          <w:p>
            <w:pPr>
              <w:ind w:firstLine="570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我公司同意</w:t>
            </w:r>
            <w:r>
              <w:rPr>
                <w:rFonts w:hint="eastAsia"/>
                <w:sz w:val="24"/>
                <w:szCs w:val="24"/>
              </w:rPr>
              <w:t>上述项目购房人申请使用住房公积金贷款</w:t>
            </w:r>
            <w:r>
              <w:rPr>
                <w:rFonts w:hint="eastAsia" w:ascii="宋体" w:hAnsi="宋体"/>
                <w:sz w:val="24"/>
                <w:szCs w:val="24"/>
              </w:rPr>
              <w:t>或住房公积金组合贷款。承诺在《不动产权利证书》及《抵押权利证书》办妥之前，自愿承担连带保证责任，并与贵中心签订《威海市住房公积金贷款合作协议》。</w:t>
            </w:r>
          </w:p>
          <w:p>
            <w:pPr>
              <w:ind w:firstLine="570"/>
              <w:rPr>
                <w:rFonts w:ascii="宋体"/>
                <w:sz w:val="24"/>
                <w:szCs w:val="24"/>
              </w:rPr>
            </w:pPr>
          </w:p>
          <w:p>
            <w:pPr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法人代表（或授权人）签字：                 （盖章）</w:t>
            </w:r>
          </w:p>
          <w:p>
            <w:pPr>
              <w:ind w:firstLine="5185" w:firstLineChars="1852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9" w:hRule="atLeast"/>
        </w:trPr>
        <w:tc>
          <w:tcPr>
            <w:tcW w:w="939" w:type="dxa"/>
            <w:vAlign w:val="center"/>
          </w:tcPr>
          <w:p>
            <w:pPr>
              <w:jc w:val="center"/>
              <w:rPr>
                <w:rFonts w:ascii="宋体"/>
                <w:sz w:val="32"/>
                <w:szCs w:val="32"/>
              </w:rPr>
            </w:pPr>
            <w:r>
              <w:rPr>
                <w:rFonts w:hint="eastAsia" w:ascii="宋体" w:hAnsi="宋体"/>
                <w:sz w:val="32"/>
                <w:szCs w:val="32"/>
              </w:rPr>
              <w:t>批准</w:t>
            </w:r>
          </w:p>
          <w:p>
            <w:pPr>
              <w:rPr>
                <w:rFonts w:ascii="宋体"/>
                <w:sz w:val="32"/>
                <w:szCs w:val="32"/>
              </w:rPr>
            </w:pPr>
            <w:r>
              <w:rPr>
                <w:rFonts w:hint="eastAsia" w:ascii="宋体" w:hAnsi="宋体"/>
                <w:sz w:val="32"/>
                <w:szCs w:val="32"/>
              </w:rPr>
              <w:t>意见</w:t>
            </w:r>
          </w:p>
        </w:tc>
        <w:tc>
          <w:tcPr>
            <w:tcW w:w="8858" w:type="dxa"/>
            <w:gridSpan w:val="4"/>
            <w:vAlign w:val="center"/>
          </w:tcPr>
          <w:p>
            <w:pPr>
              <w:rPr>
                <w:rFonts w:ascii="宋体" w:hAnsi="宋体"/>
                <w:sz w:val="28"/>
                <w:szCs w:val="28"/>
              </w:rPr>
            </w:pPr>
          </w:p>
          <w:p>
            <w:pPr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中心授权人签字：                           （盖章）</w:t>
            </w:r>
          </w:p>
          <w:p>
            <w:pPr>
              <w:rPr>
                <w:rFonts w:ascii="宋体" w:hAnsi="宋体"/>
                <w:sz w:val="24"/>
                <w:szCs w:val="24"/>
              </w:rPr>
            </w:pPr>
          </w:p>
          <w:p>
            <w:pPr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                                     年    月    日</w:t>
            </w:r>
          </w:p>
        </w:tc>
      </w:tr>
    </w:tbl>
    <w:p>
      <w:pPr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1、开发商需提供的资料：（1）《商品房预售许可证》原件及复印件（加盖公章）；（2）经办人身份证明原件及复印件（加盖公章）。</w:t>
      </w:r>
    </w:p>
    <w:p>
      <w:pPr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2、本表一式</w:t>
      </w:r>
      <w:r>
        <w:rPr>
          <w:rFonts w:hint="eastAsia" w:ascii="宋体" w:hAnsi="宋体"/>
          <w:sz w:val="24"/>
          <w:szCs w:val="24"/>
          <w:lang w:eastAsia="zh-CN"/>
        </w:rPr>
        <w:t>二</w:t>
      </w:r>
      <w:r>
        <w:rPr>
          <w:rFonts w:hint="eastAsia" w:ascii="宋体" w:hAnsi="宋体"/>
          <w:sz w:val="24"/>
          <w:szCs w:val="24"/>
        </w:rPr>
        <w:t>份，管理部一份、开发商一份。</w:t>
      </w:r>
    </w:p>
    <w:p>
      <w:pPr>
        <w:spacing w:line="540" w:lineRule="exact"/>
        <w:rPr>
          <w:color w:val="000000"/>
          <w:sz w:val="28"/>
        </w:rPr>
      </w:pPr>
    </w:p>
    <w:p>
      <w:pPr>
        <w:rPr>
          <w:rFonts w:ascii="宋体"/>
          <w:sz w:val="28"/>
          <w:szCs w:val="28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304" w:right="1797" w:bottom="1304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409DE"/>
    <w:rsid w:val="00006E49"/>
    <w:rsid w:val="00011DBC"/>
    <w:rsid w:val="00020418"/>
    <w:rsid w:val="0003198E"/>
    <w:rsid w:val="00044C43"/>
    <w:rsid w:val="000456B6"/>
    <w:rsid w:val="0007336A"/>
    <w:rsid w:val="000D2381"/>
    <w:rsid w:val="000D5009"/>
    <w:rsid w:val="000E4464"/>
    <w:rsid w:val="000F26B9"/>
    <w:rsid w:val="000F4AA6"/>
    <w:rsid w:val="00111BA8"/>
    <w:rsid w:val="001459BF"/>
    <w:rsid w:val="00165C98"/>
    <w:rsid w:val="00183076"/>
    <w:rsid w:val="001C5284"/>
    <w:rsid w:val="001E7451"/>
    <w:rsid w:val="00210890"/>
    <w:rsid w:val="00293D27"/>
    <w:rsid w:val="002D20FE"/>
    <w:rsid w:val="002E6734"/>
    <w:rsid w:val="002F7AC1"/>
    <w:rsid w:val="00313821"/>
    <w:rsid w:val="00335C27"/>
    <w:rsid w:val="00347F6E"/>
    <w:rsid w:val="003766C4"/>
    <w:rsid w:val="00383483"/>
    <w:rsid w:val="00387F83"/>
    <w:rsid w:val="003A0540"/>
    <w:rsid w:val="003B0B6F"/>
    <w:rsid w:val="003F3C1A"/>
    <w:rsid w:val="004025B1"/>
    <w:rsid w:val="0040563A"/>
    <w:rsid w:val="00407E8E"/>
    <w:rsid w:val="00413EED"/>
    <w:rsid w:val="00435E1B"/>
    <w:rsid w:val="004424DC"/>
    <w:rsid w:val="00470B28"/>
    <w:rsid w:val="004B23BC"/>
    <w:rsid w:val="004C0214"/>
    <w:rsid w:val="004E777B"/>
    <w:rsid w:val="004E7FE9"/>
    <w:rsid w:val="004F3951"/>
    <w:rsid w:val="005128B7"/>
    <w:rsid w:val="00530CCC"/>
    <w:rsid w:val="005402B2"/>
    <w:rsid w:val="00544B5B"/>
    <w:rsid w:val="005573B5"/>
    <w:rsid w:val="00562E1D"/>
    <w:rsid w:val="005856B4"/>
    <w:rsid w:val="00585A4C"/>
    <w:rsid w:val="005878D8"/>
    <w:rsid w:val="005A07EB"/>
    <w:rsid w:val="005B2767"/>
    <w:rsid w:val="005B2B30"/>
    <w:rsid w:val="005F08A0"/>
    <w:rsid w:val="00605714"/>
    <w:rsid w:val="006168BE"/>
    <w:rsid w:val="0064382C"/>
    <w:rsid w:val="00650B2B"/>
    <w:rsid w:val="006612D8"/>
    <w:rsid w:val="00666C08"/>
    <w:rsid w:val="006723D0"/>
    <w:rsid w:val="00682E92"/>
    <w:rsid w:val="00691277"/>
    <w:rsid w:val="006B65A3"/>
    <w:rsid w:val="006B6B96"/>
    <w:rsid w:val="006D26B9"/>
    <w:rsid w:val="006D7177"/>
    <w:rsid w:val="006E59B5"/>
    <w:rsid w:val="00700244"/>
    <w:rsid w:val="00706481"/>
    <w:rsid w:val="00710405"/>
    <w:rsid w:val="0071795A"/>
    <w:rsid w:val="0072055F"/>
    <w:rsid w:val="0073534C"/>
    <w:rsid w:val="007454AD"/>
    <w:rsid w:val="00794556"/>
    <w:rsid w:val="007C0D37"/>
    <w:rsid w:val="007D3C05"/>
    <w:rsid w:val="00816A12"/>
    <w:rsid w:val="00821FF1"/>
    <w:rsid w:val="00835780"/>
    <w:rsid w:val="00846AD1"/>
    <w:rsid w:val="00856111"/>
    <w:rsid w:val="0087073B"/>
    <w:rsid w:val="00870EC1"/>
    <w:rsid w:val="00883CCB"/>
    <w:rsid w:val="0089094D"/>
    <w:rsid w:val="00896243"/>
    <w:rsid w:val="008B2E08"/>
    <w:rsid w:val="008B5CA3"/>
    <w:rsid w:val="008E72A7"/>
    <w:rsid w:val="00912F86"/>
    <w:rsid w:val="00951E31"/>
    <w:rsid w:val="00964191"/>
    <w:rsid w:val="00976B9F"/>
    <w:rsid w:val="009A2B74"/>
    <w:rsid w:val="009A7CD2"/>
    <w:rsid w:val="009B64DC"/>
    <w:rsid w:val="009D0125"/>
    <w:rsid w:val="009D3F79"/>
    <w:rsid w:val="009E268B"/>
    <w:rsid w:val="009F3687"/>
    <w:rsid w:val="009F5EE9"/>
    <w:rsid w:val="00A02489"/>
    <w:rsid w:val="00A05766"/>
    <w:rsid w:val="00A05B90"/>
    <w:rsid w:val="00A35B35"/>
    <w:rsid w:val="00A46313"/>
    <w:rsid w:val="00A56402"/>
    <w:rsid w:val="00A60D3F"/>
    <w:rsid w:val="00A66054"/>
    <w:rsid w:val="00A92EFF"/>
    <w:rsid w:val="00AC4BEA"/>
    <w:rsid w:val="00AF12DF"/>
    <w:rsid w:val="00B00727"/>
    <w:rsid w:val="00B0323C"/>
    <w:rsid w:val="00B15F7C"/>
    <w:rsid w:val="00B21BD9"/>
    <w:rsid w:val="00B3755B"/>
    <w:rsid w:val="00B409DE"/>
    <w:rsid w:val="00B63C45"/>
    <w:rsid w:val="00B75A5E"/>
    <w:rsid w:val="00B93F02"/>
    <w:rsid w:val="00BB232D"/>
    <w:rsid w:val="00BC381B"/>
    <w:rsid w:val="00BD4531"/>
    <w:rsid w:val="00C00A41"/>
    <w:rsid w:val="00C15B37"/>
    <w:rsid w:val="00C27375"/>
    <w:rsid w:val="00C34979"/>
    <w:rsid w:val="00C37D71"/>
    <w:rsid w:val="00C53FB5"/>
    <w:rsid w:val="00C56BA9"/>
    <w:rsid w:val="00D071F2"/>
    <w:rsid w:val="00D16345"/>
    <w:rsid w:val="00D34BCC"/>
    <w:rsid w:val="00D5409C"/>
    <w:rsid w:val="00DB24BE"/>
    <w:rsid w:val="00DB47CA"/>
    <w:rsid w:val="00DD525B"/>
    <w:rsid w:val="00E02495"/>
    <w:rsid w:val="00E131F3"/>
    <w:rsid w:val="00E75E2B"/>
    <w:rsid w:val="00E8456E"/>
    <w:rsid w:val="00E86F2B"/>
    <w:rsid w:val="00EC2E24"/>
    <w:rsid w:val="00ED3EED"/>
    <w:rsid w:val="00EE0240"/>
    <w:rsid w:val="00EE4D54"/>
    <w:rsid w:val="00F15EE0"/>
    <w:rsid w:val="00F26128"/>
    <w:rsid w:val="00F3090C"/>
    <w:rsid w:val="00F54E1B"/>
    <w:rsid w:val="00F55D36"/>
    <w:rsid w:val="00F6248A"/>
    <w:rsid w:val="00F624FC"/>
    <w:rsid w:val="00F64A2F"/>
    <w:rsid w:val="00F718D7"/>
    <w:rsid w:val="00F80F2E"/>
    <w:rsid w:val="00F974D5"/>
    <w:rsid w:val="00FC653C"/>
    <w:rsid w:val="00FC738F"/>
    <w:rsid w:val="4ADD691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nhideWhenUsed="0" w:uiPriority="0" w:semiHidden="0" w:name="annotation text"/>
    <w:lsdException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nhideWhenUsed="0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7"/>
    <w:uiPriority w:val="0"/>
    <w:pPr>
      <w:jc w:val="left"/>
    </w:pPr>
    <w:rPr>
      <w:rFonts w:ascii="Times New Roman" w:hAnsi="Times New Roman"/>
      <w:szCs w:val="20"/>
    </w:rPr>
  </w:style>
  <w:style w:type="paragraph" w:styleId="3">
    <w:name w:val="Date"/>
    <w:basedOn w:val="1"/>
    <w:next w:val="1"/>
    <w:link w:val="12"/>
    <w:semiHidden/>
    <w:uiPriority w:val="99"/>
    <w:pPr>
      <w:ind w:left="100" w:leftChars="2500"/>
    </w:pPr>
    <w:rPr>
      <w:kern w:val="0"/>
      <w:sz w:val="20"/>
      <w:szCs w:val="20"/>
    </w:rPr>
  </w:style>
  <w:style w:type="paragraph" w:styleId="4">
    <w:name w:val="Balloon Text"/>
    <w:basedOn w:val="1"/>
    <w:link w:val="13"/>
    <w:semiHidden/>
    <w:uiPriority w:val="99"/>
    <w:rPr>
      <w:kern w:val="0"/>
      <w:sz w:val="18"/>
      <w:szCs w:val="18"/>
    </w:rPr>
  </w:style>
  <w:style w:type="paragraph" w:styleId="5">
    <w:name w:val="footer"/>
    <w:basedOn w:val="1"/>
    <w:link w:val="14"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6">
    <w:name w:val="header"/>
    <w:basedOn w:val="1"/>
    <w:link w:val="15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table" w:styleId="8">
    <w:name w:val="Table Grid"/>
    <w:basedOn w:val="7"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uiPriority w:val="99"/>
    <w:rPr>
      <w:rFonts w:cs="Times New Roman"/>
    </w:rPr>
  </w:style>
  <w:style w:type="paragraph" w:styleId="11">
    <w:name w:val="List Paragraph"/>
    <w:basedOn w:val="1"/>
    <w:qFormat/>
    <w:uiPriority w:val="99"/>
    <w:pPr>
      <w:ind w:firstLine="420" w:firstLineChars="200"/>
    </w:pPr>
  </w:style>
  <w:style w:type="character" w:customStyle="1" w:styleId="12">
    <w:name w:val="日期 Char"/>
    <w:link w:val="3"/>
    <w:semiHidden/>
    <w:locked/>
    <w:uiPriority w:val="99"/>
    <w:rPr>
      <w:rFonts w:cs="Times New Roman"/>
    </w:rPr>
  </w:style>
  <w:style w:type="character" w:customStyle="1" w:styleId="13">
    <w:name w:val="批注框文本 Char"/>
    <w:link w:val="4"/>
    <w:semiHidden/>
    <w:locked/>
    <w:uiPriority w:val="99"/>
    <w:rPr>
      <w:rFonts w:cs="Times New Roman"/>
      <w:sz w:val="18"/>
      <w:szCs w:val="18"/>
    </w:rPr>
  </w:style>
  <w:style w:type="character" w:customStyle="1" w:styleId="14">
    <w:name w:val="页脚 Char"/>
    <w:link w:val="5"/>
    <w:semiHidden/>
    <w:uiPriority w:val="99"/>
    <w:rPr>
      <w:sz w:val="18"/>
      <w:szCs w:val="18"/>
    </w:rPr>
  </w:style>
  <w:style w:type="character" w:customStyle="1" w:styleId="15">
    <w:name w:val="页眉 Char"/>
    <w:link w:val="6"/>
    <w:uiPriority w:val="99"/>
    <w:rPr>
      <w:sz w:val="18"/>
      <w:szCs w:val="18"/>
    </w:rPr>
  </w:style>
  <w:style w:type="character" w:customStyle="1" w:styleId="16">
    <w:name w:val="批注文字 Char"/>
    <w:basedOn w:val="9"/>
    <w:semiHidden/>
    <w:uiPriority w:val="99"/>
    <w:rPr>
      <w:kern w:val="2"/>
      <w:sz w:val="21"/>
      <w:szCs w:val="22"/>
    </w:rPr>
  </w:style>
  <w:style w:type="character" w:customStyle="1" w:styleId="17">
    <w:name w:val="批注文字 Char1"/>
    <w:link w:val="2"/>
    <w:uiPriority w:val="0"/>
    <w:rPr>
      <w:rFonts w:ascii="Times New Roman" w:hAnsi="Times New Roman"/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F4629BC-452D-45B3-8AD2-6378387808F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318</Words>
  <Characters>318</Characters>
  <Lines>3</Lines>
  <Paragraphs>1</Paragraphs>
  <TotalTime>1329</TotalTime>
  <ScaleCrop>false</ScaleCrop>
  <LinksUpToDate>false</LinksUpToDate>
  <CharactersWithSpaces>416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2019-06-27T05:55:00Z</dcterms:created>
  <dc:creator>微软用户</dc:creator>
  <cp:lastModifiedBy>Administrator</cp:lastModifiedBy>
  <cp:lastPrinted>2019-06-28T05:59:00Z</cp:lastPrinted>
  <dcterms:modified xsi:type="dcterms:W3CDTF">2022-05-05T06:51:40Z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A28DE30525E84E8E87E34132D2314300</vt:lpwstr>
  </property>
</Properties>
</file>